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80DCB" w14:textId="77777777" w:rsidR="005F247B" w:rsidRPr="005F247B" w:rsidRDefault="005F247B" w:rsidP="005F247B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5F247B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Қайрғалиева Г.Қ. 0123РКИ0197 </w:t>
      </w:r>
      <w:bookmarkEnd w:id="0"/>
      <w:r w:rsidRPr="005F247B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Нарын құмында жаңа археологиялық объектілер мен артефактілерді анықтау барлау және зерттеу.</w:t>
      </w:r>
    </w:p>
    <w:p w14:paraId="52E5E75B" w14:textId="77777777" w:rsidR="005F247B" w:rsidRPr="005F247B" w:rsidRDefault="005F247B" w:rsidP="005F247B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5F247B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ЖОБАНЫҢ ҚЫСҚАША СИПАТТАМАСЫ</w:t>
      </w:r>
    </w:p>
    <w:p w14:paraId="58E97A41" w14:textId="77777777" w:rsidR="005F247B" w:rsidRPr="005F247B" w:rsidRDefault="005F247B" w:rsidP="005F247B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5F247B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1.Тақыбыры:</w:t>
      </w: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Нарын құмында жаңа археологиялық объектілер мен артефактілерді анықтау: барлау және зерттеу.</w:t>
      </w:r>
    </w:p>
    <w:p w14:paraId="1003F48C" w14:textId="77777777" w:rsidR="005F247B" w:rsidRPr="005F247B" w:rsidRDefault="005F247B" w:rsidP="005F247B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5F247B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2. Аннотация</w:t>
      </w:r>
    </w:p>
    <w:p w14:paraId="02C945AD" w14:textId="77777777" w:rsidR="005F247B" w:rsidRPr="005F247B" w:rsidRDefault="005F247B" w:rsidP="005F247B">
      <w:pPr>
        <w:shd w:val="clear" w:color="auto" w:fill="FFFFFF"/>
        <w:spacing w:after="30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Жоба негізінде Атырау облысының Исатай, Құрманғазы аудандарының территорияларын алып жатқан Нарын құм-шағылында жаңа тарихи-мәдени ескерткіштерді және артефактілерді анықтау мақсатында археологиялық барлау-зерттеу жұмыстары жүргізіледі. Солтүстік Каспий маңы ойпатында орналасқан Нарын құм-шағылында археологиялық тарихи-мәдени ескерткіштер, артефактілер жиі және географиялық ерекшелігіне байланысты көпшілік жағдайда ашық түрінде кездеседі. Жоба негізінде анықталған тарихи-мәдени ескерткіштер өлке тарихын толықтырып, тарихи-мәдени артефактілер университеттің ғылыми базасын толықтыруға мүмкіндік береді. Анықталған тарихи-мәдени ескерткіштердің топографиясы сызылып, артефактілерге анықтама беріледі.</w:t>
      </w:r>
    </w:p>
    <w:p w14:paraId="7E82B4C4" w14:textId="77777777" w:rsidR="005F247B" w:rsidRPr="005F247B" w:rsidRDefault="005F247B" w:rsidP="005F247B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5F247B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2.1. Кіріспе бөлім [100 сөзден артық емес]</w:t>
      </w:r>
    </w:p>
    <w:p w14:paraId="775DC8E0" w14:textId="77777777" w:rsidR="005F247B" w:rsidRPr="005F247B" w:rsidRDefault="005F247B" w:rsidP="005F247B">
      <w:pPr>
        <w:shd w:val="clear" w:color="auto" w:fill="FFFFFF"/>
        <w:spacing w:after="30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  Университетішілік ғылыми жобаларды қаржыландыруға ұсынылып отырған жоба тақырыбының барлау-зерттеу территориясы тас, палеометалл, ерте темір және орта ғасырларда тайпалар мен халықтар жүйелі түрде мекендегенін аймақтан анықталған жүздеген тұрақтар, кездейсоқ табылған артефактілер дәлелдейді.  </w:t>
      </w: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  Жобаның зерттеу шеңберіндегі Нарын құмы бойынша археологиялық барлау-зерттеу негізінде Солтүстік Каспий маңының тас, палеометал, ерте темір және орта ғасыр дәуірі бойынша тың жаңалықтар жасалады.</w:t>
      </w:r>
    </w:p>
    <w:p w14:paraId="63F02C17" w14:textId="77777777" w:rsidR="005F247B" w:rsidRPr="005F247B" w:rsidRDefault="005F247B" w:rsidP="005F247B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5F247B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2.2. Жобаның мақсаты [50 сөзден артық емес]</w:t>
      </w:r>
    </w:p>
    <w:p w14:paraId="0FD84BCB" w14:textId="77777777" w:rsidR="005F247B" w:rsidRPr="005F247B" w:rsidRDefault="005F247B" w:rsidP="005F247B">
      <w:pPr>
        <w:shd w:val="clear" w:color="auto" w:fill="FFFFFF"/>
        <w:spacing w:after="30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   Нарын құмында археологиялық барлау-зерттеу жұмыстарын жүргізу арқылы жаңа археологиялық ескерткіштерді, артефактілерді анықтау. Алынған материалдық заттар бойынша апробациялық жұмыстар жүргізу, тарихи-мәдени ескерткіштердің топографиясын сызу, мәдени қатыстылығын айқындау.</w:t>
      </w:r>
    </w:p>
    <w:p w14:paraId="77E071A0" w14:textId="77777777" w:rsidR="005F247B" w:rsidRPr="005F247B" w:rsidRDefault="005F247B" w:rsidP="005F247B">
      <w:pPr>
        <w:shd w:val="clear" w:color="auto" w:fill="FFFFFF"/>
        <w:spacing w:after="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5F247B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2.3. Жобаның міндеттері [400 сөзден артық емес]</w:t>
      </w:r>
    </w:p>
    <w:p w14:paraId="787400E1" w14:textId="77777777" w:rsidR="005F247B" w:rsidRPr="005F247B" w:rsidRDefault="005F247B" w:rsidP="005F247B">
      <w:pPr>
        <w:shd w:val="clear" w:color="auto" w:fill="FFFFFF"/>
        <w:spacing w:after="30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 Жобаның зерттеу аясы шеңберінде төмендегіше міндеттер атқарылады.</w:t>
      </w: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Белгіленген территория бойынша археологиялық барлау-зерттеу жұмыстарын жүргізу;</w:t>
      </w: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Жоба барысында анықталған тарихи-мәдени ескеркіштерге және артефактілерге археологиялық зерттеу жұмыстарын жүргізу;</w:t>
      </w: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Тарихи-мәдени ескерткіштерінің ерекшеліктерін, хронологиясын және этномәдени интерпретациясын анықтау негізінде материалдарды жинақтау, жүйелеу және талдау;</w:t>
      </w: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Рухани және материалдық мәдениеттің жаңадан алынған материалдарын жүйелеу, хронологиясын анықтау және талдау;</w:t>
      </w: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Тарихи-мәдени ескерткіштерді жасаған тайпалар мен халықтардың материалдық, рухани мәдениеті және басқа да дәстүрлерінің трансфармациялану ерекшеліктерін фиксациялау;</w:t>
      </w: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 xml:space="preserve">- Web of Science деректер базасында Arts and Humanities Citation Index немесе Social Science Citation Index-те индекстелетін немесе Scopus деректер базасында CiteScore бойынша кемінде 35 (отыз бес) процентилі бар ғылыми басылымдарда кемінде 1 (бір) </w:t>
      </w:r>
      <w:r w:rsidRPr="005F247B">
        <w:rPr>
          <w:rFonts w:ascii="Arial" w:eastAsia="Times New Roman" w:hAnsi="Arial" w:cs="Arial"/>
          <w:color w:val="171717"/>
          <w:sz w:val="23"/>
          <w:szCs w:val="23"/>
          <w:lang w:eastAsia="kk-KZ"/>
        </w:rPr>
        <w:lastRenderedPageBreak/>
        <w:t>мақала немесе рецензияланған шетелдік және (немесе) БҒСҚК ұсынған отандық басылымдарда 1 (бір) мақала немесе шолу публикациялау.</w:t>
      </w:r>
    </w:p>
    <w:p w14:paraId="2B69573E" w14:textId="77777777" w:rsidR="009D4F54" w:rsidRDefault="009D4F54"/>
    <w:sectPr w:rsidR="009D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61"/>
    <w:rsid w:val="00447F61"/>
    <w:rsid w:val="005F247B"/>
    <w:rsid w:val="009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1CB52-D186-41A5-99A1-79A06C77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47B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5F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2026-01-06T11:31:00Z</dcterms:created>
  <dcterms:modified xsi:type="dcterms:W3CDTF">2026-01-06T11:32:00Z</dcterms:modified>
</cp:coreProperties>
</file>